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0F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color w:val="8D603F"/>
          <w:sz w:val="28"/>
          <w:szCs w:val="28"/>
        </w:rPr>
      </w:pPr>
      <w:r>
        <w:rPr>
          <w:rStyle w:val="Pogrubienie"/>
          <w:color w:val="8D603F"/>
          <w:sz w:val="28"/>
          <w:szCs w:val="28"/>
        </w:rPr>
        <w:t>3 kroki do wolontariatu w PCPR</w:t>
      </w:r>
    </w:p>
    <w:p w:rsidR="00FA1A8D" w:rsidRDefault="00FA1A8D" w:rsidP="00DB77C1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</w:rPr>
        <w:t>1) wyślij wypełnioną </w:t>
      </w:r>
      <w:hyperlink r:id="rId6" w:history="1">
        <w:r w:rsidR="00DB77C1" w:rsidRPr="00C60E96">
          <w:rPr>
            <w:rStyle w:val="Hipercze"/>
          </w:rPr>
          <w:t>ankietę kandydata na wolontariusza</w:t>
        </w:r>
      </w:hyperlink>
      <w:r w:rsidR="00DB77C1">
        <w:rPr>
          <w:color w:val="333333"/>
        </w:rPr>
        <w:t xml:space="preserve"> </w:t>
      </w:r>
      <w:r>
        <w:rPr>
          <w:color w:val="333333"/>
        </w:rPr>
        <w:t>na adres: </w:t>
      </w:r>
      <w:hyperlink r:id="rId7" w:history="1">
        <w:r w:rsidRPr="00673BC2">
          <w:rPr>
            <w:rStyle w:val="Hipercze"/>
          </w:rPr>
          <w:t>sekretariat@pcpr.walbrzych.pl</w:t>
        </w:r>
      </w:hyperlink>
      <w:r>
        <w:rPr>
          <w:color w:val="333333"/>
        </w:rPr>
        <w:t>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</w:rPr>
        <w:t>2) jeśli Twoja aplikacja będzie odpowiadać naszym oczekiwaniom, zaprosimy Cię na spotkanie do siedziby PCPR w Wałbrzychu przy al. Wyzwolenia 20-24,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</w:rPr>
        <w:t>3) gdy rozmowa przebiegnie pomyślnie, a Ty zdecydujesz się zostać Wolontariuszem, podpiszemy porozumienie o wolontariacie i staniesz się jednym z nas!</w:t>
      </w:r>
    </w:p>
    <w:p w:rsidR="00FA1A8D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E220F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color w:val="8D603F"/>
          <w:sz w:val="28"/>
          <w:szCs w:val="28"/>
        </w:rPr>
      </w:pPr>
      <w:r>
        <w:rPr>
          <w:rStyle w:val="Pogrubienie"/>
          <w:color w:val="8D603F"/>
          <w:sz w:val="28"/>
          <w:szCs w:val="28"/>
        </w:rPr>
        <w:t>Przeczytaj zanim wyślesz aplikację</w:t>
      </w:r>
    </w:p>
    <w:p w:rsidR="00FA1A8D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</w:rPr>
        <w:t>Wolontariat odbywa się wyłącznie w miejscu zamieszkania rodziny zastępczej na terenie Powiatu Wałbrzyskiego obejmującego swym zasięgiem gminy: Czarny Bór, Boguszów Gorce,</w:t>
      </w:r>
      <w:r w:rsidR="00CE220F">
        <w:rPr>
          <w:color w:val="333333"/>
        </w:rPr>
        <w:t xml:space="preserve"> Stare  Bogaczowice, Mieroszów, Szczawno Zdrój, Głuszyca, Jedlina Zdrój, Walim</w:t>
      </w:r>
      <w:r>
        <w:rPr>
          <w:color w:val="333333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</w:rPr>
        <w:t xml:space="preserve">Centrum zapewnia zwrot kosztów przejazdu komunikacją zbiorową z miejsca zamieszkania wolontariusza do miejsca wykonywania świadczeń </w:t>
      </w:r>
      <w:proofErr w:type="spellStart"/>
      <w:r>
        <w:rPr>
          <w:color w:val="333333"/>
        </w:rPr>
        <w:t>wolontaryjnych</w:t>
      </w:r>
      <w:proofErr w:type="spellEnd"/>
      <w:r>
        <w:rPr>
          <w:color w:val="333333"/>
        </w:rPr>
        <w:t>.</w:t>
      </w:r>
    </w:p>
    <w:p w:rsidR="00FA1A8D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DC143C"/>
        </w:rPr>
        <w:t>Prowadzimy stałą rekrutację, dlatego czekamy na aplikacje przez cały rok.</w:t>
      </w:r>
      <w:r>
        <w:rPr>
          <w:color w:val="333333"/>
        </w:rPr>
        <w:t> Dotychczas nawiązaliśmy kontakt z każdym kandydatem na wolontariusza.</w:t>
      </w:r>
    </w:p>
    <w:p w:rsidR="00FA1A8D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Zapewniamy szkolenie wstępne dla wolontariuszy, wprowadzenie do rodziny zastępczej przez pracownika PCPR oraz umowę </w:t>
      </w:r>
      <w:proofErr w:type="spellStart"/>
      <w:r>
        <w:rPr>
          <w:color w:val="333333"/>
        </w:rPr>
        <w:t>wolontariacką</w:t>
      </w:r>
      <w:proofErr w:type="spellEnd"/>
      <w:r>
        <w:rPr>
          <w:color w:val="333333"/>
        </w:rPr>
        <w:t>.</w:t>
      </w:r>
    </w:p>
    <w:p w:rsidR="00FA1A8D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W trakcie działania w wolontariacie PCPR zapewniamy wsparcie i opiekę pedagoga, psychologa, a także pracownika socjalnego, którzy pomogą w rozwiązywaniu sytuacji trudnych oraz podzielą się swoją wiedzą i doświadczeniem.</w:t>
      </w:r>
    </w:p>
    <w:p w:rsidR="00FA1A8D" w:rsidRDefault="00FA1A8D" w:rsidP="00FA1A8D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Ilość godzin w tygodniu pracy wolontariusza będzie uzależniona od potrzeb rodziny oraz dyspozycyjności czasowej osoby pomagającej, nie mniej jednak niż 1,5h tygodniowo.</w:t>
      </w:r>
    </w:p>
    <w:p w:rsidR="00531610" w:rsidRDefault="00531610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Default="00F9592F"/>
    <w:p w:rsidR="00F9592F" w:rsidRPr="00BE29E9" w:rsidRDefault="00F9592F" w:rsidP="00F9592F">
      <w:pPr>
        <w:autoSpaceDE w:val="0"/>
        <w:autoSpaceDN w:val="0"/>
        <w:adjustRightInd w:val="0"/>
        <w:rPr>
          <w:rFonts w:ascii="TT5BBo00" w:hAnsi="TT5BBo00" w:cs="TT5BBo00"/>
          <w:b/>
          <w:u w:val="single"/>
        </w:rPr>
      </w:pPr>
      <w:r>
        <w:rPr>
          <w:rFonts w:ascii="TT5BBo00" w:hAnsi="TT5BBo00" w:cs="TT5BBo00"/>
          <w:b/>
          <w:u w:val="single"/>
        </w:rPr>
        <w:lastRenderedPageBreak/>
        <w:t>Podstawowe dane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 xml:space="preserve">Imię i nazwisko: 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Data i miejsce urodzenia: ………………………………………………………………………………………..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Adres zamieszkania: ……………………………………………………………………………………………….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Telefon kontaktowy: ……………………………………………………………………………………………….</w:t>
      </w:r>
    </w:p>
    <w:p w:rsidR="00BE29E9" w:rsidRDefault="00F9592F" w:rsidP="00BE29E9">
      <w:pPr>
        <w:autoSpaceDE w:val="0"/>
        <w:autoSpaceDN w:val="0"/>
        <w:adjustRightInd w:val="0"/>
        <w:spacing w:after="0"/>
        <w:rPr>
          <w:rFonts w:ascii="TT5B3o00" w:hAnsi="TT5B3o00" w:cs="TT5B3o00"/>
        </w:rPr>
      </w:pPr>
      <w:r>
        <w:rPr>
          <w:rFonts w:ascii="TT5B3o00" w:hAnsi="TT5B3o00" w:cs="TT5B3o00"/>
        </w:rPr>
        <w:t>Adres mailowy: ……………………………………………………………………………………………………….</w:t>
      </w:r>
    </w:p>
    <w:p w:rsidR="00F9592F" w:rsidRDefault="00F9592F" w:rsidP="00BE29E9">
      <w:pPr>
        <w:autoSpaceDE w:val="0"/>
        <w:autoSpaceDN w:val="0"/>
        <w:adjustRightInd w:val="0"/>
        <w:spacing w:after="0"/>
        <w:rPr>
          <w:rFonts w:ascii="TT5B3o00" w:hAnsi="TT5B3o00" w:cs="TT5B3o00"/>
        </w:rPr>
      </w:pPr>
      <w:r>
        <w:rPr>
          <w:rFonts w:ascii="TT5B3o00" w:hAnsi="TT5B3o00" w:cs="TT5B3o00"/>
        </w:rPr>
        <w:t>__________________________________________________________________</w:t>
      </w:r>
    </w:p>
    <w:p w:rsidR="00F9592F" w:rsidRDefault="00F9592F" w:rsidP="00F9592F">
      <w:pPr>
        <w:autoSpaceDE w:val="0"/>
        <w:autoSpaceDN w:val="0"/>
        <w:adjustRightInd w:val="0"/>
        <w:rPr>
          <w:rFonts w:ascii="TT5BBo00" w:hAnsi="TT5BBo00" w:cs="TT5BBo00"/>
          <w:b/>
          <w:sz w:val="24"/>
          <w:szCs w:val="24"/>
          <w:u w:val="single"/>
        </w:rPr>
      </w:pPr>
      <w:r>
        <w:rPr>
          <w:rFonts w:ascii="TT5BBo00" w:hAnsi="TT5BBo00" w:cs="TT5BBo00"/>
          <w:b/>
          <w:u w:val="single"/>
        </w:rPr>
        <w:t>Doświadczenia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Moja szkoła/uczelnia/praca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Moje doświadczenie w pracy wolontariusza (miejsce, pełniona funkcja)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Posiadam prawo jazdy: tak/nie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Posiadam własny środek transportu: tak/nie</w:t>
      </w:r>
    </w:p>
    <w:p w:rsidR="00F9592F" w:rsidRDefault="00F9592F" w:rsidP="00BE29E9">
      <w:pPr>
        <w:autoSpaceDE w:val="0"/>
        <w:autoSpaceDN w:val="0"/>
        <w:adjustRightInd w:val="0"/>
        <w:spacing w:after="0"/>
        <w:rPr>
          <w:rFonts w:ascii="TT5B3o00" w:hAnsi="TT5B3o00" w:cs="TT5B3o00"/>
        </w:rPr>
      </w:pPr>
      <w:r>
        <w:rPr>
          <w:rFonts w:ascii="TT5B3o00" w:hAnsi="TT5B3o00" w:cs="TT5B3o00"/>
        </w:rPr>
        <w:t xml:space="preserve">Moje zainteresowania, uzdolnienia, talenty, umiejętności, doświadczenia, wiedza – wszystko to, co mogę wykorzystać w mojej pracy </w:t>
      </w:r>
      <w:proofErr w:type="spellStart"/>
      <w:r>
        <w:rPr>
          <w:rFonts w:ascii="TT5B3o00" w:hAnsi="TT5B3o00" w:cs="TT5B3o00"/>
        </w:rPr>
        <w:t>wolontariackiej</w:t>
      </w:r>
      <w:proofErr w:type="spellEnd"/>
      <w:r>
        <w:rPr>
          <w:rFonts w:ascii="TT5B3o00" w:hAnsi="TT5B3o00" w:cs="TT5B3o00"/>
        </w:rPr>
        <w:t>: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F9592F" w:rsidRDefault="00F9592F" w:rsidP="00BE29E9">
      <w:pPr>
        <w:autoSpaceDE w:val="0"/>
        <w:autoSpaceDN w:val="0"/>
        <w:adjustRightInd w:val="0"/>
        <w:spacing w:after="0"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</w:t>
      </w:r>
    </w:p>
    <w:p w:rsidR="00F9592F" w:rsidRDefault="00F9592F" w:rsidP="00BE29E9">
      <w:pPr>
        <w:autoSpaceDE w:val="0"/>
        <w:autoSpaceDN w:val="0"/>
        <w:adjustRightInd w:val="0"/>
        <w:spacing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__________________________________________________________________________</w:t>
      </w:r>
    </w:p>
    <w:p w:rsidR="00F9592F" w:rsidRDefault="00F9592F" w:rsidP="00F9592F">
      <w:pPr>
        <w:autoSpaceDE w:val="0"/>
        <w:autoSpaceDN w:val="0"/>
        <w:adjustRightInd w:val="0"/>
        <w:rPr>
          <w:rFonts w:ascii="TT5BBo00" w:hAnsi="TT5BBo00" w:cs="TT5BBo00"/>
          <w:b/>
          <w:sz w:val="24"/>
          <w:szCs w:val="24"/>
          <w:u w:val="single"/>
        </w:rPr>
      </w:pPr>
      <w:r>
        <w:rPr>
          <w:rFonts w:ascii="TT5BBo00" w:hAnsi="TT5BBo00" w:cs="TT5BBo00"/>
          <w:b/>
          <w:u w:val="single"/>
        </w:rPr>
        <w:lastRenderedPageBreak/>
        <w:t>Preferencje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Chciałabym / chciałbym świadczyć pomoc w zakresie: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Eo00" w:hAnsi="TT5BEo00" w:cs="TT5BEo00"/>
          <w:sz w:val="16"/>
          <w:szCs w:val="16"/>
        </w:rPr>
        <w:t xml:space="preserve">- </w:t>
      </w:r>
      <w:r>
        <w:rPr>
          <w:rFonts w:ascii="TT5B3o00" w:hAnsi="TT5B3o00" w:cs="TT5B3o00"/>
        </w:rPr>
        <w:t>Pomoc dziecku w nauce szkolnej (poziom szkoły podstawowej / gimnazjalnej / ponadgimnazjalnej)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Eo00" w:hAnsi="TT5BEo00" w:cs="TT5BEo00"/>
          <w:sz w:val="16"/>
          <w:szCs w:val="16"/>
        </w:rPr>
        <w:t xml:space="preserve">- </w:t>
      </w:r>
      <w:r>
        <w:rPr>
          <w:rFonts w:ascii="TT5B3o00" w:hAnsi="TT5B3o00" w:cs="TT5B3o00"/>
        </w:rPr>
        <w:t>Pomoc w organizacji czasu wolnego dziecku (min. zabawa, czytanie, wychodzenie na spacery, itp.)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 xml:space="preserve">- </w:t>
      </w:r>
      <w:r>
        <w:rPr>
          <w:rFonts w:ascii="TT5BEo00" w:hAnsi="TT5BEo00" w:cs="TT5BEo00"/>
          <w:sz w:val="16"/>
          <w:szCs w:val="16"/>
        </w:rPr>
        <w:t xml:space="preserve"> </w:t>
      </w:r>
      <w:r>
        <w:rPr>
          <w:rFonts w:ascii="TT5B3o00" w:hAnsi="TT5B3o00" w:cs="TT5B3o00"/>
        </w:rPr>
        <w:t>Pomoc instytucji przy organizacji imprez okolicznościowych, wyjazdów, spotkań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Eo00" w:hAnsi="TT5BEo00" w:cs="TT5BEo00"/>
          <w:sz w:val="16"/>
          <w:szCs w:val="16"/>
        </w:rPr>
        <w:t xml:space="preserve">-  </w:t>
      </w:r>
      <w:r>
        <w:rPr>
          <w:rFonts w:ascii="TT5B3o00" w:hAnsi="TT5B3o00" w:cs="TT5B3o00"/>
        </w:rPr>
        <w:t>Inne: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Mogłabym/ mógłbym dojeżdżać do miejsc oddalonych od mojego miejsca zamieszkania, nauki, pracy: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tak/nie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Dysponuję wolnym czasem w wymiarze:</w:t>
      </w:r>
    </w:p>
    <w:p w:rsidR="00F9592F" w:rsidRDefault="00F9592F" w:rsidP="00F9592F">
      <w:pPr>
        <w:autoSpaceDE w:val="0"/>
        <w:autoSpaceDN w:val="0"/>
        <w:adjustRightInd w:val="0"/>
        <w:rPr>
          <w:rFonts w:ascii="TT5B4o00" w:hAnsi="TT5B4o00" w:cs="TT5B4o00"/>
        </w:rPr>
      </w:pPr>
      <w:proofErr w:type="spellStart"/>
      <w:r>
        <w:rPr>
          <w:rFonts w:ascii="TT5B4o00" w:hAnsi="TT5B4o00" w:cs="TT5B4o00"/>
        </w:rPr>
        <w:t>pn</w:t>
      </w:r>
      <w:proofErr w:type="spellEnd"/>
      <w:r>
        <w:rPr>
          <w:rFonts w:ascii="TT5B4o00" w:hAnsi="TT5B4o00" w:cs="TT5B4o00"/>
        </w:rPr>
        <w:t xml:space="preserve"> </w:t>
      </w:r>
      <w:proofErr w:type="spellStart"/>
      <w:r>
        <w:rPr>
          <w:rFonts w:ascii="TT5B4o00" w:hAnsi="TT5B4o00" w:cs="TT5B4o00"/>
        </w:rPr>
        <w:t>wt</w:t>
      </w:r>
      <w:proofErr w:type="spellEnd"/>
      <w:r>
        <w:rPr>
          <w:rFonts w:ascii="TT5B4o00" w:hAnsi="TT5B4o00" w:cs="TT5B4o00"/>
        </w:rPr>
        <w:t xml:space="preserve"> </w:t>
      </w:r>
      <w:proofErr w:type="spellStart"/>
      <w:r>
        <w:rPr>
          <w:rFonts w:ascii="TT5B4o00" w:hAnsi="TT5B4o00" w:cs="TT5B4o00"/>
        </w:rPr>
        <w:t>śr</w:t>
      </w:r>
      <w:proofErr w:type="spellEnd"/>
      <w:r>
        <w:rPr>
          <w:rFonts w:ascii="TT5B4o00" w:hAnsi="TT5B4o00" w:cs="TT5B4o00"/>
        </w:rPr>
        <w:t xml:space="preserve"> </w:t>
      </w:r>
      <w:proofErr w:type="spellStart"/>
      <w:r>
        <w:rPr>
          <w:rFonts w:ascii="TT5B4o00" w:hAnsi="TT5B4o00" w:cs="TT5B4o00"/>
        </w:rPr>
        <w:t>czw</w:t>
      </w:r>
      <w:proofErr w:type="spellEnd"/>
      <w:r>
        <w:rPr>
          <w:rFonts w:ascii="TT5B4o00" w:hAnsi="TT5B4o00" w:cs="TT5B4o00"/>
        </w:rPr>
        <w:t xml:space="preserve"> </w:t>
      </w:r>
      <w:proofErr w:type="spellStart"/>
      <w:r>
        <w:rPr>
          <w:rFonts w:ascii="TT5B4o00" w:hAnsi="TT5B4o00" w:cs="TT5B4o00"/>
        </w:rPr>
        <w:t>pt</w:t>
      </w:r>
      <w:proofErr w:type="spellEnd"/>
      <w:r>
        <w:rPr>
          <w:rFonts w:ascii="TT5B4o00" w:hAnsi="TT5B4o00" w:cs="TT5B4o00"/>
        </w:rPr>
        <w:t xml:space="preserve"> </w:t>
      </w:r>
      <w:proofErr w:type="spellStart"/>
      <w:r>
        <w:rPr>
          <w:rFonts w:ascii="TT5B4o00" w:hAnsi="TT5B4o00" w:cs="TT5B4o00"/>
        </w:rPr>
        <w:t>sb</w:t>
      </w:r>
      <w:proofErr w:type="spellEnd"/>
      <w:r>
        <w:rPr>
          <w:rFonts w:ascii="TT5B4o00" w:hAnsi="TT5B4o00" w:cs="TT5B4o00"/>
        </w:rPr>
        <w:t xml:space="preserve"> </w:t>
      </w:r>
      <w:proofErr w:type="spellStart"/>
      <w:r>
        <w:rPr>
          <w:rFonts w:ascii="TT5B4o00" w:hAnsi="TT5B4o00" w:cs="TT5B4o00"/>
        </w:rPr>
        <w:t>nd</w:t>
      </w:r>
      <w:proofErr w:type="spellEnd"/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Godziny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(orientacyjnie)</w:t>
      </w:r>
    </w:p>
    <w:p w:rsidR="00140804" w:rsidRDefault="00140804" w:rsidP="00F9592F">
      <w:pPr>
        <w:autoSpaceDE w:val="0"/>
        <w:autoSpaceDN w:val="0"/>
        <w:adjustRightInd w:val="0"/>
        <w:rPr>
          <w:rFonts w:ascii="TT5B3o00" w:hAnsi="TT5B3o00" w:cs="TT5B3o00"/>
        </w:rPr>
      </w:pP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__________________________________________________________________________</w:t>
      </w:r>
    </w:p>
    <w:p w:rsidR="00F9592F" w:rsidRPr="006A006A" w:rsidRDefault="00F9592F" w:rsidP="006A006A">
      <w:pPr>
        <w:autoSpaceDE w:val="0"/>
        <w:autoSpaceDN w:val="0"/>
        <w:adjustRightInd w:val="0"/>
        <w:jc w:val="both"/>
        <w:rPr>
          <w:rFonts w:ascii="TT5B3o00" w:hAnsi="TT5B3o00" w:cs="TT5B3o00"/>
          <w:color w:val="000000"/>
        </w:rPr>
      </w:pPr>
      <w:r>
        <w:rPr>
          <w:rFonts w:ascii="TT5B3o00" w:hAnsi="TT5B3o00" w:cs="TT5B3o00"/>
        </w:rPr>
        <w:t xml:space="preserve">Wyrażam </w:t>
      </w:r>
      <w:r w:rsidRPr="006A006A">
        <w:rPr>
          <w:rFonts w:ascii="TT5B3o00" w:hAnsi="TT5B3o00" w:cs="TT5B3o00"/>
        </w:rPr>
        <w:t xml:space="preserve">zgodę na przetwarzanie danych osobowych zawartych w formularzu przez Powiatowe Centrum Pomocy Rodzinie w </w:t>
      </w:r>
      <w:r w:rsidR="00BE29E9" w:rsidRPr="006A006A">
        <w:rPr>
          <w:rFonts w:ascii="TT5B3o00" w:hAnsi="TT5B3o00" w:cs="TT5B3o00"/>
        </w:rPr>
        <w:t>Wałbrzychu</w:t>
      </w:r>
      <w:r w:rsidRPr="006A006A">
        <w:rPr>
          <w:rFonts w:ascii="TT5B3o00" w:hAnsi="TT5B3o00" w:cs="TT5B3o00"/>
        </w:rPr>
        <w:t xml:space="preserve"> dla </w:t>
      </w:r>
      <w:r w:rsidRPr="006A006A">
        <w:rPr>
          <w:rFonts w:ascii="TT5B3o00" w:hAnsi="TT5B3o00" w:cs="Times New Roman"/>
        </w:rPr>
        <w:t xml:space="preserve">potrzeb rekrutacji </w:t>
      </w:r>
      <w:r w:rsidRPr="006A006A">
        <w:rPr>
          <w:rFonts w:ascii="TT5B3o00" w:hAnsi="TT5B3o00" w:cs="Times New Roman"/>
          <w:color w:val="000000"/>
        </w:rPr>
        <w:t xml:space="preserve">(zgodnie z </w:t>
      </w:r>
      <w:r w:rsidR="00761038">
        <w:rPr>
          <w:rFonts w:ascii="TT5B3o00" w:eastAsia="Times New Roman" w:hAnsi="TT5B3o00" w:cs="Times New Roman"/>
          <w:lang w:eastAsia="pl-PL"/>
        </w:rPr>
        <w:t xml:space="preserve"> Art. 6 ust. 1 lit. b i e</w:t>
      </w:r>
      <w:r w:rsidR="006A006A" w:rsidRPr="006A006A">
        <w:rPr>
          <w:rFonts w:ascii="TT5B3o00" w:eastAsia="Times New Roman" w:hAnsi="TT5B3o00" w:cs="Times New Roman"/>
          <w:lang w:eastAsia="pl-PL"/>
        </w:rPr>
        <w:t>, Rozporządzenia Parlamentu Europejskiego i Rady UE 2016/679 z dnia 27 kwietnia 2016 r. w sprawie ochrony osób fizycznych w związku z przetwarzaniem danych osobowych i w sprawie swobodnego przepływu takich danych oraz uchyl</w:t>
      </w:r>
      <w:r w:rsidR="006A006A">
        <w:rPr>
          <w:rFonts w:ascii="TT5B3o00" w:eastAsia="Times New Roman" w:hAnsi="TT5B3o00" w:cs="Times New Roman"/>
          <w:lang w:eastAsia="pl-PL"/>
        </w:rPr>
        <w:t>enia dyrektywy 95/46/WE ( RODO)</w:t>
      </w:r>
    </w:p>
    <w:p w:rsidR="00F9592F" w:rsidRPr="006A006A" w:rsidRDefault="00F9592F" w:rsidP="006A006A">
      <w:pPr>
        <w:autoSpaceDE w:val="0"/>
        <w:autoSpaceDN w:val="0"/>
        <w:adjustRightInd w:val="0"/>
        <w:jc w:val="both"/>
        <w:rPr>
          <w:rFonts w:ascii="TT5B3o00" w:hAnsi="TT5B3o00" w:cs="TT5B3o00"/>
          <w:color w:val="FF0000"/>
        </w:rPr>
      </w:pP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………………………………………………………………………..</w:t>
      </w:r>
    </w:p>
    <w:p w:rsidR="00F9592F" w:rsidRDefault="00F9592F" w:rsidP="00F9592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T5B3o00" w:hAnsi="TT5B3o00" w:cs="TT5B3o00"/>
        </w:rPr>
      </w:pPr>
      <w:r>
        <w:rPr>
          <w:rFonts w:ascii="TT5B3o00" w:hAnsi="TT5B3o00" w:cs="TT5B3o00"/>
        </w:rPr>
        <w:t>data i podpis kandydata na wolontariusza</w:t>
      </w:r>
    </w:p>
    <w:p w:rsidR="00F9592F" w:rsidRDefault="00F9592F" w:rsidP="00F9592F">
      <w:pPr>
        <w:autoSpaceDE w:val="0"/>
        <w:autoSpaceDN w:val="0"/>
        <w:adjustRightInd w:val="0"/>
        <w:rPr>
          <w:rFonts w:ascii="TT5B3o00" w:hAnsi="TT5B3o00" w:cs="TT5B3o00"/>
        </w:rPr>
      </w:pPr>
    </w:p>
    <w:p w:rsidR="00F9592F" w:rsidRDefault="00F9592F"/>
    <w:p w:rsidR="00F9592F" w:rsidRDefault="00F9592F"/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Bo00" w:hAnsi="TT5BBo00" w:cs="TT5BBo00"/>
          <w:b/>
          <w:sz w:val="24"/>
          <w:szCs w:val="24"/>
          <w:u w:val="single"/>
        </w:rPr>
      </w:pPr>
      <w:r>
        <w:rPr>
          <w:rFonts w:ascii="TT5BBo00" w:hAnsi="TT5BBo00" w:cs="TT5BBo00"/>
          <w:b/>
          <w:u w:val="single"/>
        </w:rPr>
        <w:lastRenderedPageBreak/>
        <w:t>Dotyczy osoby niepełnoletniej (wypełnia opiekun prawny):</w:t>
      </w:r>
    </w:p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3o00" w:hAnsi="TT5B3o00" w:cs="TT5B3o00"/>
          <w:i/>
        </w:rPr>
      </w:pPr>
      <w:r>
        <w:rPr>
          <w:rFonts w:ascii="TT5B3o00" w:hAnsi="TT5B3o00" w:cs="TT5B3o00"/>
          <w:i/>
        </w:rPr>
        <w:t xml:space="preserve">Informacje na temat specyfiki pracy </w:t>
      </w:r>
      <w:proofErr w:type="spellStart"/>
      <w:r>
        <w:rPr>
          <w:rFonts w:ascii="TT5B3o00" w:hAnsi="TT5B3o00" w:cs="TT5B3o00"/>
          <w:i/>
        </w:rPr>
        <w:t>wolontariackiej</w:t>
      </w:r>
      <w:proofErr w:type="spellEnd"/>
      <w:r>
        <w:rPr>
          <w:rFonts w:ascii="TT5B3o00" w:hAnsi="TT5B3o00" w:cs="TT5B3o00"/>
          <w:i/>
        </w:rPr>
        <w:t xml:space="preserve"> przy Powiatowym Centrum Pomocy Rodzinie w Wałbrzychu mogą Państwo uzyskać pod numerem telefonu: 746666316</w:t>
      </w:r>
    </w:p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Imię i nazwisko opiekuna prawnego: ……………………………………………………………………………………………………………</w:t>
      </w:r>
    </w:p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Adres zamieszkania: ……………………………………………………………………………………………………………</w:t>
      </w:r>
    </w:p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Numer telefonu: ……………………………………………………………………………………………………………</w:t>
      </w:r>
    </w:p>
    <w:p w:rsidR="00BE4EE3" w:rsidRPr="00761038" w:rsidRDefault="00BE4EE3" w:rsidP="00BE4EE3">
      <w:pPr>
        <w:autoSpaceDE w:val="0"/>
        <w:autoSpaceDN w:val="0"/>
        <w:adjustRightInd w:val="0"/>
        <w:spacing w:line="360" w:lineRule="auto"/>
        <w:rPr>
          <w:rFonts w:ascii="TT5BBo00" w:hAnsi="TT5BBo00" w:cs="TT5BBo00"/>
          <w:sz w:val="24"/>
          <w:szCs w:val="24"/>
        </w:rPr>
      </w:pPr>
      <w:r>
        <w:rPr>
          <w:rFonts w:ascii="TT5BBo00" w:hAnsi="TT5BBo00" w:cs="TT5BBo00"/>
        </w:rPr>
        <w:t>Wyrażam zgodę na udział mojej podopiecznej/ mojego podopiecznego w wolontariacie przy Powiatowym C</w:t>
      </w:r>
      <w:r w:rsidR="00D602D4">
        <w:rPr>
          <w:rFonts w:ascii="TT5BBo00" w:hAnsi="TT5BBo00" w:cs="TT5BBo00"/>
        </w:rPr>
        <w:t>entrum Pomocy Rodzinie w Wałbrzychu.</w:t>
      </w:r>
    </w:p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3o00" w:hAnsi="TT5B3o00" w:cs="TT5B3o00"/>
        </w:rPr>
      </w:pPr>
    </w:p>
    <w:p w:rsidR="00BE4EE3" w:rsidRDefault="00BE4EE3" w:rsidP="00BE4EE3">
      <w:pPr>
        <w:autoSpaceDE w:val="0"/>
        <w:autoSpaceDN w:val="0"/>
        <w:adjustRightInd w:val="0"/>
        <w:spacing w:line="360" w:lineRule="auto"/>
        <w:rPr>
          <w:rFonts w:ascii="TT5B3o00" w:hAnsi="TT5B3o00" w:cs="TT5B3o00"/>
        </w:rPr>
      </w:pPr>
      <w:r>
        <w:rPr>
          <w:rFonts w:ascii="TT5B3o00" w:hAnsi="TT5B3o00" w:cs="TT5B3o00"/>
        </w:rPr>
        <w:t>…..………………………………………………………………….</w:t>
      </w:r>
    </w:p>
    <w:p w:rsidR="00BE4EE3" w:rsidRDefault="00BE4EE3" w:rsidP="00BE4E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5B3o00" w:hAnsi="TT5B3o00" w:cs="TT5B3o00"/>
        </w:rPr>
        <w:t>data i podpis opiekuna prawnego</w:t>
      </w:r>
    </w:p>
    <w:p w:rsidR="00F9592F" w:rsidRDefault="00F9592F"/>
    <w:p w:rsidR="00761038" w:rsidRDefault="00761038"/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 xml:space="preserve">Administratorem danych jest Powiatowe Centrum Pomocy Rodzinie </w:t>
      </w:r>
      <w:r w:rsidRPr="00761038">
        <w:rPr>
          <w:rFonts w:ascii="Arial" w:hAnsi="Arial" w:cs="Arial"/>
          <w:sz w:val="20"/>
          <w:szCs w:val="20"/>
        </w:rPr>
        <w:br/>
        <w:t>w Wałbrzychu, Al. Wyzwolenia 20 – 24, 58 – 300 Wałbrzych.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Dane osobowe przetwarzane są w celu realizacji wolontariatu.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 xml:space="preserve">Podane dane są przetwarzane na podstawie art. 6 ust. 1 lit. b) RODO – przetwarzanie jest niezbędne do wykonania umowy, której stroną jest osoba, której dane dotyczą, lub do podjęcia działań na żądanie osoby, której dane dotyczą, przed zawarciem umowy oraz na podstawie art. 6 ust. 1 lit. e) RODO - przetwarzanie jest niezbędne do wykonania zadania realizowanego w interesie publicznym lub w ramach sprawowania władzy publicznej powierzonej administratorowi. 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Dane osobowe będą przechowywane przez okres 5 lat po zakończeniu umowy.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Przysługuje Pani/Panu prawo żądania od Administratora dostępu do danych osobowych dotyczących Pani/Pana osoby, ich sprostowania, lub ograniczenia przetwarzania.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Prawo do usunięcia Pani/Pana danych nie ma zastosowania ponieważ przetwarzanie jest niezbędne do wywiązania się z prawnego obowiązku wymagającego przetwarzania na mocy prawa Unii lub prawa państwa członkowskiego, któremu podlega administrator.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Odbiorcy danych: brak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Podanie danych jest warunkiem zawarcia umowy.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Pani/Pana dane nie będą podlegały zautomatyzowanemu podejmowaniu decyzji (w tym profilowaniu).</w:t>
      </w:r>
    </w:p>
    <w:p w:rsidR="00761038" w:rsidRPr="00761038" w:rsidRDefault="00761038" w:rsidP="0076103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761038" w:rsidRDefault="00761038" w:rsidP="0076103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z w:val="20"/>
          <w:szCs w:val="20"/>
        </w:rPr>
        <w:t xml:space="preserve">s e-mail: </w:t>
      </w:r>
      <w:hyperlink r:id="rId8" w:history="1">
        <w:r w:rsidRPr="00673BC2">
          <w:rPr>
            <w:rStyle w:val="Hipercze"/>
            <w:rFonts w:ascii="Arial" w:hAnsi="Arial" w:cs="Arial"/>
            <w:sz w:val="20"/>
            <w:szCs w:val="20"/>
          </w:rPr>
          <w:t>iod@pcpr.walbrzych.pl</w:t>
        </w:r>
      </w:hyperlink>
    </w:p>
    <w:p w:rsidR="00761038" w:rsidRPr="00761038" w:rsidRDefault="00761038" w:rsidP="0076103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Nr telefonu: 698 054 582</w:t>
      </w:r>
    </w:p>
    <w:p w:rsidR="00F9592F" w:rsidRPr="00DB77C1" w:rsidRDefault="00761038" w:rsidP="00DB77C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61038">
        <w:rPr>
          <w:rFonts w:ascii="Arial" w:hAnsi="Arial" w:cs="Arial"/>
          <w:sz w:val="20"/>
          <w:szCs w:val="20"/>
        </w:rPr>
        <w:t>Adres do korespondencji: Al. Wyzwole</w:t>
      </w:r>
      <w:r w:rsidR="00DC1A36">
        <w:rPr>
          <w:rFonts w:ascii="Arial" w:hAnsi="Arial" w:cs="Arial"/>
          <w:sz w:val="20"/>
          <w:szCs w:val="20"/>
        </w:rPr>
        <w:t>nia 20 – 24, 58 – 300 Wałbrzych</w:t>
      </w:r>
      <w:bookmarkStart w:id="0" w:name="_GoBack"/>
      <w:bookmarkEnd w:id="0"/>
    </w:p>
    <w:sectPr w:rsidR="00F9592F" w:rsidRPr="00DB77C1" w:rsidSect="00BE29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B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B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B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B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4D"/>
    <w:multiLevelType w:val="multilevel"/>
    <w:tmpl w:val="9C9E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67"/>
    <w:rsid w:val="00140804"/>
    <w:rsid w:val="00310067"/>
    <w:rsid w:val="00531610"/>
    <w:rsid w:val="006A006A"/>
    <w:rsid w:val="00761038"/>
    <w:rsid w:val="00BE29E9"/>
    <w:rsid w:val="00BE4EE3"/>
    <w:rsid w:val="00CE220F"/>
    <w:rsid w:val="00D602D4"/>
    <w:rsid w:val="00DB77C1"/>
    <w:rsid w:val="00DC1A36"/>
    <w:rsid w:val="00F9592F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A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A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A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A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walbrzych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pcpr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et&#281;%20kandydata%20na%20wolontarius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MagdaT</dc:creator>
  <cp:keywords/>
  <dc:description/>
  <cp:lastModifiedBy>MagdaT</cp:lastModifiedBy>
  <cp:revision>9</cp:revision>
  <cp:lastPrinted>2019-02-05T09:08:00Z</cp:lastPrinted>
  <dcterms:created xsi:type="dcterms:W3CDTF">2019-02-05T07:18:00Z</dcterms:created>
  <dcterms:modified xsi:type="dcterms:W3CDTF">2019-05-13T07:47:00Z</dcterms:modified>
</cp:coreProperties>
</file>